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0B" w:rsidRPr="009B6B0B" w:rsidRDefault="009B6B0B">
      <w:pPr>
        <w:rPr>
          <w:sz w:val="28"/>
          <w:szCs w:val="28"/>
        </w:rPr>
      </w:pPr>
      <w:r w:rsidRPr="009B6B0B">
        <w:rPr>
          <w:sz w:val="28"/>
          <w:szCs w:val="28"/>
        </w:rPr>
        <w:t xml:space="preserve">POLITICA DE PRIVACIDAD </w:t>
      </w:r>
      <w:r w:rsidRPr="009B6B0B">
        <w:rPr>
          <w:sz w:val="28"/>
          <w:szCs w:val="28"/>
        </w:rPr>
        <w:t>(Ley 25.326)</w:t>
      </w:r>
    </w:p>
    <w:p w:rsidR="008063EF" w:rsidRDefault="009B6B0B" w:rsidP="008063EF">
      <w:pPr>
        <w:jc w:val="both"/>
        <w:rPr>
          <w:sz w:val="28"/>
          <w:szCs w:val="28"/>
        </w:rPr>
      </w:pPr>
      <w:r w:rsidRPr="009B6B0B">
        <w:rPr>
          <w:sz w:val="28"/>
          <w:szCs w:val="28"/>
        </w:rPr>
        <w:t xml:space="preserve">La protección de la privacidad de los </w:t>
      </w:r>
      <w:r w:rsidRPr="009B6B0B">
        <w:rPr>
          <w:sz w:val="28"/>
          <w:szCs w:val="28"/>
        </w:rPr>
        <w:t>usuarios/</w:t>
      </w:r>
      <w:r w:rsidRPr="009B6B0B">
        <w:rPr>
          <w:sz w:val="28"/>
          <w:szCs w:val="28"/>
        </w:rPr>
        <w:t xml:space="preserve">clientes de </w:t>
      </w:r>
      <w:r w:rsidRPr="009B6B0B">
        <w:rPr>
          <w:sz w:val="28"/>
          <w:szCs w:val="28"/>
        </w:rPr>
        <w:t>la</w:t>
      </w:r>
      <w:r w:rsidRPr="009B6B0B">
        <w:rPr>
          <w:rFonts w:cs="Tahoma"/>
          <w:sz w:val="28"/>
          <w:szCs w:val="28"/>
        </w:rPr>
        <w:t xml:space="preserve"> </w:t>
      </w:r>
      <w:r w:rsidRPr="009B6B0B">
        <w:rPr>
          <w:rFonts w:cs="Tahoma"/>
          <w:sz w:val="28"/>
          <w:szCs w:val="28"/>
        </w:rPr>
        <w:t xml:space="preserve">COOPERATIVA REGIONAL DE ELECTRICIDAD, DE OBRAS Y OTROS SERVICIOS DE GENERAL PICO </w:t>
      </w:r>
      <w:proofErr w:type="gramStart"/>
      <w:r w:rsidRPr="009B6B0B">
        <w:rPr>
          <w:rFonts w:cs="Tahoma"/>
          <w:sz w:val="28"/>
          <w:szCs w:val="28"/>
        </w:rPr>
        <w:t>LIMITADA</w:t>
      </w:r>
      <w:r w:rsidRPr="009B6B0B">
        <w:rPr>
          <w:sz w:val="28"/>
          <w:szCs w:val="28"/>
        </w:rPr>
        <w:t xml:space="preserve"> </w:t>
      </w:r>
      <w:r w:rsidR="008063EF">
        <w:rPr>
          <w:sz w:val="28"/>
          <w:szCs w:val="28"/>
        </w:rPr>
        <w:t>,</w:t>
      </w:r>
      <w:proofErr w:type="gramEnd"/>
      <w:r w:rsidR="008063EF">
        <w:rPr>
          <w:sz w:val="28"/>
          <w:szCs w:val="28"/>
        </w:rPr>
        <w:t xml:space="preserve"> </w:t>
      </w:r>
      <w:r w:rsidRPr="009B6B0B">
        <w:rPr>
          <w:sz w:val="28"/>
          <w:szCs w:val="28"/>
        </w:rPr>
        <w:t>(en adelante “</w:t>
      </w:r>
      <w:r w:rsidR="008063EF">
        <w:rPr>
          <w:sz w:val="28"/>
          <w:szCs w:val="28"/>
        </w:rPr>
        <w:t>CORPICO</w:t>
      </w:r>
      <w:r w:rsidRPr="009B6B0B">
        <w:rPr>
          <w:sz w:val="28"/>
          <w:szCs w:val="28"/>
        </w:rPr>
        <w:t xml:space="preserve">) </w:t>
      </w:r>
      <w:r w:rsidR="008063EF">
        <w:rPr>
          <w:sz w:val="28"/>
          <w:szCs w:val="28"/>
        </w:rPr>
        <w:t xml:space="preserve">Matrícula N 1761 INAES, con domicilio </w:t>
      </w:r>
      <w:r w:rsidRPr="009B6B0B">
        <w:rPr>
          <w:sz w:val="28"/>
          <w:szCs w:val="28"/>
        </w:rPr>
        <w:t xml:space="preserve">en </w:t>
      </w:r>
      <w:r w:rsidR="008063EF">
        <w:rPr>
          <w:sz w:val="28"/>
          <w:szCs w:val="28"/>
        </w:rPr>
        <w:t xml:space="preserve">Calle 11 Nº  341 de la ciudad de </w:t>
      </w:r>
      <w:r w:rsidRPr="009B6B0B">
        <w:rPr>
          <w:sz w:val="28"/>
          <w:szCs w:val="28"/>
        </w:rPr>
        <w:t xml:space="preserve">General </w:t>
      </w:r>
      <w:r w:rsidR="008063EF" w:rsidRPr="008063EF">
        <w:rPr>
          <w:sz w:val="28"/>
          <w:szCs w:val="28"/>
        </w:rPr>
        <w:t>P</w:t>
      </w:r>
      <w:r w:rsidR="008063EF">
        <w:rPr>
          <w:sz w:val="28"/>
          <w:szCs w:val="28"/>
        </w:rPr>
        <w:t>ico, provincia de La Pampa</w:t>
      </w:r>
      <w:r w:rsidRPr="009B6B0B">
        <w:rPr>
          <w:sz w:val="28"/>
          <w:szCs w:val="28"/>
        </w:rPr>
        <w:t xml:space="preserve"> y la seguridad de su información es considerada prioritaria para nuestra </w:t>
      </w:r>
      <w:r w:rsidR="008063EF">
        <w:rPr>
          <w:sz w:val="28"/>
          <w:szCs w:val="28"/>
        </w:rPr>
        <w:t>cooperativa</w:t>
      </w:r>
      <w:r w:rsidRPr="009B6B0B">
        <w:rPr>
          <w:sz w:val="28"/>
          <w:szCs w:val="28"/>
        </w:rPr>
        <w:t xml:space="preserve">. La presente política de privacidad (en adelante la “Política”) se encuentra publicada en los sitios web de </w:t>
      </w:r>
      <w:r w:rsidR="008063EF">
        <w:rPr>
          <w:sz w:val="28"/>
          <w:szCs w:val="28"/>
        </w:rPr>
        <w:t>CORPICO,</w:t>
      </w:r>
      <w:r w:rsidRPr="009B6B0B">
        <w:rPr>
          <w:sz w:val="28"/>
          <w:szCs w:val="28"/>
        </w:rPr>
        <w:t xml:space="preserve"> y será considerada conocida y expresamente aceptada por las personas humanas o jurídicas que adquieran el/los servicio/s provistos por </w:t>
      </w:r>
      <w:r w:rsidR="008063EF">
        <w:rPr>
          <w:sz w:val="28"/>
          <w:szCs w:val="28"/>
        </w:rPr>
        <w:t>CORPICO</w:t>
      </w:r>
      <w:r w:rsidRPr="009B6B0B">
        <w:rPr>
          <w:sz w:val="28"/>
          <w:szCs w:val="28"/>
        </w:rPr>
        <w:t xml:space="preserve"> (en adelante el/los </w:t>
      </w:r>
      <w:r w:rsidR="008063EF">
        <w:rPr>
          <w:sz w:val="28"/>
          <w:szCs w:val="28"/>
        </w:rPr>
        <w:t>“Usuarios/</w:t>
      </w:r>
      <w:r w:rsidRPr="009B6B0B">
        <w:rPr>
          <w:sz w:val="28"/>
          <w:szCs w:val="28"/>
        </w:rPr>
        <w:t>Cliente/s”). Esta Política tiene por objeto informar a los Clientes, en forma clara, concreta y detallada, sobre la recolección, uso y tratamiento de su información personal como asimismo la protección de sus datos personales de acuerdo a lo establecido en la ley 25.326 (de protección de datos personales), su decreto reglamentario, normas complementarias y disposiciones emanadas de la Agencia de Acceso a la Información Pública.</w:t>
      </w:r>
      <w:r w:rsidR="008063EF">
        <w:rPr>
          <w:sz w:val="28"/>
          <w:szCs w:val="28"/>
        </w:rPr>
        <w:t xml:space="preserve">- </w:t>
      </w:r>
      <w:r w:rsidRPr="009B6B0B">
        <w:rPr>
          <w:sz w:val="28"/>
          <w:szCs w:val="28"/>
        </w:rPr>
        <w:t xml:space="preserve">Asimismo, esta Política integra y forma parte de los Términos y Condiciones Generales de </w:t>
      </w:r>
      <w:r w:rsidR="008063EF">
        <w:rPr>
          <w:sz w:val="28"/>
          <w:szCs w:val="28"/>
        </w:rPr>
        <w:t xml:space="preserve">CORPICO </w:t>
      </w:r>
      <w:r w:rsidRPr="009B6B0B">
        <w:rPr>
          <w:sz w:val="28"/>
          <w:szCs w:val="28"/>
        </w:rPr>
        <w:t xml:space="preserve">y las Solicitudes de Servicios que los componen (en adelante los “Términos y Condiciones”) que rigen los distintos servicios que </w:t>
      </w:r>
      <w:r w:rsidR="008063EF">
        <w:rPr>
          <w:sz w:val="28"/>
          <w:szCs w:val="28"/>
        </w:rPr>
        <w:t xml:space="preserve">CORPICO </w:t>
      </w:r>
      <w:r w:rsidRPr="009B6B0B">
        <w:rPr>
          <w:sz w:val="28"/>
          <w:szCs w:val="28"/>
        </w:rPr>
        <w:t xml:space="preserve">presta a sus </w:t>
      </w:r>
      <w:r w:rsidR="008063EF">
        <w:rPr>
          <w:sz w:val="28"/>
          <w:szCs w:val="28"/>
        </w:rPr>
        <w:t>Usuarios/</w:t>
      </w:r>
      <w:r w:rsidRPr="009B6B0B">
        <w:rPr>
          <w:sz w:val="28"/>
          <w:szCs w:val="28"/>
        </w:rPr>
        <w:t xml:space="preserve">Clientes (en adelante denominados en conjunto los “Servicios”). Toda información que </w:t>
      </w:r>
      <w:r w:rsidR="008063EF">
        <w:rPr>
          <w:sz w:val="28"/>
          <w:szCs w:val="28"/>
        </w:rPr>
        <w:t xml:space="preserve">CORPICO </w:t>
      </w:r>
      <w:r w:rsidRPr="009B6B0B">
        <w:rPr>
          <w:sz w:val="28"/>
          <w:szCs w:val="28"/>
        </w:rPr>
        <w:t>reciba de sus Clientes será debidamente resguardada y no podrá comunicarse, modificarse o divulgarse salvo los casos previstos en la presente Política o lo dispuesto en la legislación vigente.</w:t>
      </w:r>
    </w:p>
    <w:p w:rsidR="008063EF" w:rsidRPr="008063EF" w:rsidRDefault="008063EF" w:rsidP="008063EF">
      <w:pPr>
        <w:jc w:val="both"/>
        <w:rPr>
          <w:b/>
          <w:sz w:val="28"/>
          <w:szCs w:val="28"/>
        </w:rPr>
      </w:pPr>
      <w:r w:rsidRPr="008063EF">
        <w:rPr>
          <w:b/>
          <w:sz w:val="28"/>
          <w:szCs w:val="28"/>
        </w:rPr>
        <w:t>1.-</w:t>
      </w:r>
      <w:r w:rsidR="009B6B0B" w:rsidRPr="008063EF">
        <w:rPr>
          <w:b/>
          <w:sz w:val="28"/>
          <w:szCs w:val="28"/>
        </w:rPr>
        <w:t>Definición de los términos de la política de privacidad.</w:t>
      </w:r>
      <w:r w:rsidRPr="008063EF">
        <w:rPr>
          <w:b/>
          <w:sz w:val="28"/>
          <w:szCs w:val="28"/>
        </w:rPr>
        <w:t xml:space="preserve"> </w:t>
      </w:r>
    </w:p>
    <w:p w:rsidR="008063EF" w:rsidRPr="008063EF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>Para la interpretación de los términos que son utilizados en esta Política, como así también en la ley 25.326 y normas complementarias (ley 26.951 de Registro No Llame entre otras), se efectúan a continuación las siguientes definiciones:</w:t>
      </w:r>
    </w:p>
    <w:p w:rsidR="008063EF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  <w:u w:val="single"/>
        </w:rPr>
        <w:t>Datos personales</w:t>
      </w:r>
      <w:r w:rsidRPr="008063EF">
        <w:rPr>
          <w:sz w:val="28"/>
          <w:szCs w:val="28"/>
        </w:rPr>
        <w:t xml:space="preserve">: Información de cualquier tipo referida a personas físicas o de existencia ideal determinadas o determinables. </w:t>
      </w:r>
    </w:p>
    <w:p w:rsidR="008063EF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  <w:u w:val="single"/>
        </w:rPr>
        <w:lastRenderedPageBreak/>
        <w:t>Archivo, registro, base o banco de datos</w:t>
      </w:r>
      <w:r w:rsidRPr="008063EF">
        <w:rPr>
          <w:sz w:val="28"/>
          <w:szCs w:val="28"/>
        </w:rPr>
        <w:t xml:space="preserve">: Indistintamente, designan al conjunto organizado de datos personales que sean objeto de tratamiento o procesamiento, electrónico o no, cualquiera que fuere la modalidad de su formación, almacenamiento, organización o acceso. </w:t>
      </w:r>
    </w:p>
    <w:p w:rsidR="00F779DB" w:rsidRDefault="009B6B0B" w:rsidP="008063EF">
      <w:pPr>
        <w:jc w:val="both"/>
        <w:rPr>
          <w:sz w:val="28"/>
          <w:szCs w:val="28"/>
        </w:rPr>
      </w:pPr>
      <w:r w:rsidRPr="00F779DB">
        <w:rPr>
          <w:sz w:val="28"/>
          <w:szCs w:val="28"/>
          <w:u w:val="single"/>
        </w:rPr>
        <w:t>Tratamiento de datos</w:t>
      </w:r>
      <w:r w:rsidRPr="008063EF">
        <w:rPr>
          <w:sz w:val="28"/>
          <w:szCs w:val="28"/>
        </w:rPr>
        <w:t>: Operaciones y procedimientos sistemáticos, electrónicos o no, que permitan la recolección, conservación, ordenación, almacenamiento, modificación, relacionamiento, evaluación, bloqueo, destrucción, y en general el procesamiento de datos personales, así como también su cesión a terceros a través de comunicaciones, consultas, interconexiones o transferencias.</w:t>
      </w:r>
    </w:p>
    <w:p w:rsidR="00F779DB" w:rsidRDefault="009B6B0B" w:rsidP="008063EF">
      <w:pPr>
        <w:jc w:val="both"/>
        <w:rPr>
          <w:sz w:val="28"/>
          <w:szCs w:val="28"/>
        </w:rPr>
      </w:pPr>
      <w:r w:rsidRPr="00F779DB">
        <w:rPr>
          <w:sz w:val="28"/>
          <w:szCs w:val="28"/>
          <w:u w:val="single"/>
        </w:rPr>
        <w:t>Responsable de archivo, registro, base o banco de datos</w:t>
      </w:r>
      <w:r w:rsidRPr="008063EF">
        <w:rPr>
          <w:sz w:val="28"/>
          <w:szCs w:val="28"/>
        </w:rPr>
        <w:t>: Persona física o de existencia ideal pública o privada, que es titular de un archivo, registro, base o banco de datos.</w:t>
      </w:r>
    </w:p>
    <w:p w:rsidR="00F779DB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 xml:space="preserve"> </w:t>
      </w:r>
      <w:r w:rsidRPr="00F779DB">
        <w:rPr>
          <w:sz w:val="28"/>
          <w:szCs w:val="28"/>
          <w:u w:val="single"/>
        </w:rPr>
        <w:t>Datos informatizados</w:t>
      </w:r>
      <w:r w:rsidRPr="008063EF">
        <w:rPr>
          <w:sz w:val="28"/>
          <w:szCs w:val="28"/>
        </w:rPr>
        <w:t xml:space="preserve">: Los datos personales sometidos al tratamiento o procesamiento electrónico o automatizado. </w:t>
      </w:r>
    </w:p>
    <w:p w:rsidR="00F779DB" w:rsidRDefault="009B6B0B" w:rsidP="008063EF">
      <w:pPr>
        <w:jc w:val="both"/>
        <w:rPr>
          <w:sz w:val="28"/>
          <w:szCs w:val="28"/>
        </w:rPr>
      </w:pPr>
      <w:r w:rsidRPr="00F779DB">
        <w:rPr>
          <w:sz w:val="28"/>
          <w:szCs w:val="28"/>
          <w:u w:val="single"/>
        </w:rPr>
        <w:t>Titular de los datos</w:t>
      </w:r>
      <w:r w:rsidRPr="008063EF">
        <w:rPr>
          <w:sz w:val="28"/>
          <w:szCs w:val="28"/>
        </w:rPr>
        <w:t xml:space="preserve">: Toda persona física o persona de existencia ideal con domicilio legal o delegaciones o sucursales en el país, cuyos datos sean objeto de tratamiento de acuerdo a la legislación vigente.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F779DB">
        <w:rPr>
          <w:sz w:val="28"/>
          <w:szCs w:val="28"/>
          <w:u w:val="single"/>
        </w:rPr>
        <w:t>Usuario de datos</w:t>
      </w:r>
      <w:r w:rsidRPr="008063EF">
        <w:rPr>
          <w:sz w:val="28"/>
          <w:szCs w:val="28"/>
        </w:rPr>
        <w:t>: Toda persona, pública o privada que realice a su arbitrio el tratamiento de datos, ya sea en archivos, registros o bancos de datos propios o a través de conexión con los mismos.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sz w:val="28"/>
          <w:szCs w:val="28"/>
          <w:u w:val="single"/>
        </w:rPr>
        <w:t>Disociación de datos</w:t>
      </w:r>
      <w:r w:rsidRPr="008063EF">
        <w:rPr>
          <w:sz w:val="28"/>
          <w:szCs w:val="28"/>
        </w:rPr>
        <w:t xml:space="preserve">: Todo tratamiento de datos personales de manera que la información obtenida no pueda asociarse a persona determinada o determinable.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sz w:val="28"/>
          <w:szCs w:val="28"/>
          <w:u w:val="single"/>
        </w:rPr>
        <w:t>Cesión de datos</w:t>
      </w:r>
      <w:r w:rsidRPr="008063EF">
        <w:rPr>
          <w:sz w:val="28"/>
          <w:szCs w:val="28"/>
        </w:rPr>
        <w:t xml:space="preserve">: Toda revelación o comunicación de datos realizada a una persona distinta del titular.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 xml:space="preserve">Derecho de acceso: es el derecho que permite al titular del dato saber si se encuentra o no incluido en un banco de datos; todos los datos relativos a su persona incluidos en ese banco de datos; la finalidad del tratamiento y los eventuales cesionarios de la información. Este derecho y su ejercicio se explican con mayor detalle en el punto 2 de esta Política.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sz w:val="28"/>
          <w:szCs w:val="28"/>
          <w:u w:val="single"/>
        </w:rPr>
        <w:lastRenderedPageBreak/>
        <w:t>Derecho de información</w:t>
      </w:r>
      <w:r w:rsidRPr="008063EF">
        <w:rPr>
          <w:sz w:val="28"/>
          <w:szCs w:val="28"/>
        </w:rPr>
        <w:t xml:space="preserve">: es el derecho que permite a cualquier persona solicitar a la Agencia de Acceso a la Información Pública información sobre la existencia de bases de datos, sus finalidades y la identidad de los responsables conforme se explica en el punto 2 de esta Política.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sz w:val="28"/>
          <w:szCs w:val="28"/>
          <w:u w:val="single"/>
        </w:rPr>
        <w:t>Derecho de rectificación, actualización y supresión</w:t>
      </w:r>
      <w:r w:rsidRPr="008063EF">
        <w:rPr>
          <w:sz w:val="28"/>
          <w:szCs w:val="28"/>
        </w:rPr>
        <w:t xml:space="preserve">: son los derechos que permiten a cualquier persona corregir la información falsa, errónea, incompleta o incorrecta existente en una base de datos. Estos derechos y su ejercicio se explican con mayor detalle en el punto 2 de esta Política. </w:t>
      </w:r>
    </w:p>
    <w:p w:rsidR="001E6212" w:rsidRPr="001E6212" w:rsidRDefault="009B6B0B" w:rsidP="008063EF">
      <w:pPr>
        <w:jc w:val="both"/>
        <w:rPr>
          <w:b/>
          <w:sz w:val="28"/>
          <w:szCs w:val="28"/>
        </w:rPr>
      </w:pPr>
      <w:r w:rsidRPr="001E6212">
        <w:rPr>
          <w:b/>
          <w:sz w:val="28"/>
          <w:szCs w:val="28"/>
        </w:rPr>
        <w:t>2.</w:t>
      </w:r>
      <w:r w:rsidR="001E6212" w:rsidRPr="001E6212">
        <w:rPr>
          <w:b/>
          <w:sz w:val="28"/>
          <w:szCs w:val="28"/>
        </w:rPr>
        <w:t>-</w:t>
      </w:r>
      <w:r w:rsidRPr="001E6212">
        <w:rPr>
          <w:b/>
          <w:sz w:val="28"/>
          <w:szCs w:val="28"/>
        </w:rPr>
        <w:t xml:space="preserve"> Principios de protección de datos personales. Información de Privacidad relevante. </w:t>
      </w:r>
    </w:p>
    <w:p w:rsidR="001E6212" w:rsidRDefault="001E6212" w:rsidP="00806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CORPICO </w:t>
      </w:r>
      <w:r w:rsidR="009B6B0B" w:rsidRPr="008063EF">
        <w:rPr>
          <w:sz w:val="28"/>
          <w:szCs w:val="28"/>
        </w:rPr>
        <w:t xml:space="preserve">tratará los datos personales de sus </w:t>
      </w:r>
      <w:r>
        <w:rPr>
          <w:sz w:val="28"/>
          <w:szCs w:val="28"/>
        </w:rPr>
        <w:t>Usuarios/</w:t>
      </w:r>
      <w:r w:rsidR="009B6B0B" w:rsidRPr="008063EF">
        <w:rPr>
          <w:sz w:val="28"/>
          <w:szCs w:val="28"/>
        </w:rPr>
        <w:t xml:space="preserve">Clientes de acuerdo a los siguientes principios generales relativos a la protección de datos personales aplicables a su tratamiento y sin perjuicio de los restantes términos expuestos en esta Política: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b/>
          <w:sz w:val="28"/>
          <w:szCs w:val="28"/>
        </w:rPr>
        <w:t>Derecho de propiedad sobre datos personales</w:t>
      </w:r>
      <w:r w:rsidRPr="008063EF">
        <w:rPr>
          <w:sz w:val="28"/>
          <w:szCs w:val="28"/>
        </w:rPr>
        <w:t xml:space="preserve">: el principio más importante que establece la ley 25.326 es que el dato, sin importar dónde se encuentre almacenado o cómo se esté utilizando, es siempre propiedad de su titular, quien tiene derecho a controlar el uso que se le da a su información personal.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b/>
          <w:sz w:val="28"/>
          <w:szCs w:val="28"/>
        </w:rPr>
        <w:t>Archivo de datos lícito</w:t>
      </w:r>
      <w:r w:rsidRPr="008063EF">
        <w:rPr>
          <w:sz w:val="28"/>
          <w:szCs w:val="28"/>
        </w:rPr>
        <w:t xml:space="preserve">: conforme lo establecen los arts. 3 y 6 de la ley 25.326 </w:t>
      </w:r>
      <w:r w:rsidR="001E6212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, con domicilio en la calle </w:t>
      </w:r>
      <w:r w:rsidR="001E6212">
        <w:rPr>
          <w:sz w:val="28"/>
          <w:szCs w:val="28"/>
        </w:rPr>
        <w:t>11 Nº 341</w:t>
      </w:r>
      <w:r w:rsidRPr="008063EF">
        <w:rPr>
          <w:sz w:val="28"/>
          <w:szCs w:val="28"/>
        </w:rPr>
        <w:t xml:space="preserve"> de la </w:t>
      </w:r>
      <w:r w:rsidR="001E6212">
        <w:rPr>
          <w:sz w:val="28"/>
          <w:szCs w:val="28"/>
        </w:rPr>
        <w:t>c</w:t>
      </w:r>
      <w:r w:rsidRPr="008063EF">
        <w:rPr>
          <w:sz w:val="28"/>
          <w:szCs w:val="28"/>
        </w:rPr>
        <w:t xml:space="preserve">iudad </w:t>
      </w:r>
      <w:r w:rsidR="001E6212">
        <w:rPr>
          <w:sz w:val="28"/>
          <w:szCs w:val="28"/>
        </w:rPr>
        <w:t>de General Pico, provincia de La Pampa</w:t>
      </w:r>
      <w:r w:rsidRPr="008063EF">
        <w:rPr>
          <w:sz w:val="28"/>
          <w:szCs w:val="28"/>
        </w:rPr>
        <w:t xml:space="preserve">, cumple adecuadamente con la inscripción de la base de datos de sus Clientes ante la Agencia de Acceso a la Información Pública y realiza las renovaciones anuales correspondientes, de acuerdo a la normativa vigente. </w:t>
      </w:r>
    </w:p>
    <w:p w:rsidR="001E6212" w:rsidRDefault="009B6B0B" w:rsidP="008063EF">
      <w:pPr>
        <w:jc w:val="both"/>
        <w:rPr>
          <w:sz w:val="28"/>
          <w:szCs w:val="28"/>
        </w:rPr>
      </w:pPr>
      <w:r w:rsidRPr="001E6212">
        <w:rPr>
          <w:b/>
          <w:sz w:val="28"/>
          <w:szCs w:val="28"/>
        </w:rPr>
        <w:t>Calidad de los datos</w:t>
      </w:r>
      <w:r w:rsidRPr="008063EF">
        <w:rPr>
          <w:sz w:val="28"/>
          <w:szCs w:val="28"/>
        </w:rPr>
        <w:t xml:space="preserve">: </w:t>
      </w:r>
      <w:r w:rsidR="001E6212">
        <w:rPr>
          <w:sz w:val="28"/>
          <w:szCs w:val="28"/>
        </w:rPr>
        <w:t xml:space="preserve">CORPICO </w:t>
      </w:r>
      <w:r w:rsidRPr="008063EF">
        <w:rPr>
          <w:sz w:val="28"/>
          <w:szCs w:val="28"/>
        </w:rPr>
        <w:t xml:space="preserve">utiliza tecnología adecuada y prácticas de personal bien definidas para tratar los datos personales de sus </w:t>
      </w:r>
      <w:r w:rsidR="001E6212">
        <w:rPr>
          <w:sz w:val="28"/>
          <w:szCs w:val="28"/>
        </w:rPr>
        <w:t>Usuarios/</w:t>
      </w:r>
      <w:r w:rsidRPr="008063EF">
        <w:rPr>
          <w:sz w:val="28"/>
          <w:szCs w:val="28"/>
        </w:rPr>
        <w:t xml:space="preserve">Clientes. </w:t>
      </w:r>
      <w:r w:rsidR="001E6212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no recolecta datos con otra finalidad distinta o incompatible con la finalidad expuesta en esta Política ni recolectamos datos por medios desleales, fraudulentos o en forma contraria a las disposiciones legales vigentes. Los datos que recabamos deben ser ciertos, adecuados, pertinentes, exactos y no excesivos en relación al ámbito y a la </w:t>
      </w:r>
      <w:r w:rsidRPr="008063EF">
        <w:rPr>
          <w:sz w:val="28"/>
          <w:szCs w:val="28"/>
        </w:rPr>
        <w:lastRenderedPageBreak/>
        <w:t xml:space="preserve">finalidad que motivaron su recolección. Serán almacenados facilitando, en todo momento, el ejercicio de los derechos de sus titulares y actualizados en el caso de ser necesario., como así también serán destruidos de acuerdo a lo previsto en el marco normativo vigente. 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1E6212">
        <w:rPr>
          <w:b/>
          <w:sz w:val="28"/>
          <w:szCs w:val="28"/>
        </w:rPr>
        <w:t>Categoría de datos</w:t>
      </w:r>
      <w:r w:rsidRPr="008063EF">
        <w:rPr>
          <w:sz w:val="28"/>
          <w:szCs w:val="28"/>
        </w:rPr>
        <w:t xml:space="preserve">: ninguna persona puede ser obligada a proporcionar datos sensibles. </w:t>
      </w:r>
      <w:r w:rsidR="0020543F">
        <w:rPr>
          <w:sz w:val="28"/>
          <w:szCs w:val="28"/>
        </w:rPr>
        <w:t xml:space="preserve">CORPICO </w:t>
      </w:r>
      <w:r w:rsidRPr="008063EF">
        <w:rPr>
          <w:sz w:val="28"/>
          <w:szCs w:val="28"/>
        </w:rPr>
        <w:t xml:space="preserve">no recolecta ni trata dicha categoría de datos. 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Información y consentimiento en el tratamiento de datos</w:t>
      </w:r>
      <w:r w:rsidRPr="008063EF">
        <w:rPr>
          <w:sz w:val="28"/>
          <w:szCs w:val="28"/>
        </w:rPr>
        <w:t xml:space="preserve">: </w:t>
      </w:r>
      <w:r w:rsidR="0020543F">
        <w:rPr>
          <w:sz w:val="28"/>
          <w:szCs w:val="28"/>
        </w:rPr>
        <w:t xml:space="preserve">CORPICO </w:t>
      </w:r>
      <w:r w:rsidRPr="008063EF">
        <w:rPr>
          <w:sz w:val="28"/>
          <w:szCs w:val="28"/>
        </w:rPr>
        <w:t xml:space="preserve">sólo trata sus datos personales con el consentimiento libre y expreso de sus Clientes y únicamente para los fines que </w:t>
      </w:r>
      <w:r w:rsidR="0020543F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haya informado según lo dispuesto por la ley aplicable. 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Seguridad</w:t>
      </w:r>
      <w:r w:rsidRPr="008063EF">
        <w:rPr>
          <w:sz w:val="28"/>
          <w:szCs w:val="28"/>
        </w:rPr>
        <w:t xml:space="preserve">: </w:t>
      </w:r>
      <w:r w:rsidR="0020543F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implementa todas las medidas necesarias para mantener la seguridad de la información personal de sus Clientes contemplando las medidas prácticas, técnicas y organizativas internas necesarias para garantizar la seguridad, integridad y confidencialidad de los datos, tratando diligentemente de evitar el acceso no autorizado, destrucción, utilización, modificación o divulgación de los datos, de acuerdo a lo previsto en el art. 9 de la ley 25.326, normas complementarias y en particular en la Disposición 11/2006 de la Dirección de Protección de Datos Personales, que establece las distintas medidas de seguridad para el tratamiento y conservación de datos personales contenidos en bancos de datos privados. 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Deber de confidencialidad</w:t>
      </w:r>
      <w:r w:rsidRPr="008063EF">
        <w:rPr>
          <w:sz w:val="28"/>
          <w:szCs w:val="28"/>
        </w:rPr>
        <w:t xml:space="preserve">: </w:t>
      </w:r>
      <w:r w:rsidR="0020543F">
        <w:rPr>
          <w:sz w:val="28"/>
          <w:szCs w:val="28"/>
        </w:rPr>
        <w:t xml:space="preserve">CORPICO </w:t>
      </w:r>
      <w:r w:rsidRPr="008063EF">
        <w:rPr>
          <w:sz w:val="28"/>
          <w:szCs w:val="28"/>
        </w:rPr>
        <w:t xml:space="preserve">se obliga a mantener el deber de confidencialidad de los datos personales que podrá ser relevado de dicha obligación por ley, resolución judicial </w:t>
      </w:r>
      <w:r w:rsidR="0020543F">
        <w:rPr>
          <w:sz w:val="28"/>
          <w:szCs w:val="28"/>
        </w:rPr>
        <w:t>emanada de autoridad competente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Derecho de información</w:t>
      </w:r>
      <w:r w:rsidRPr="008063EF">
        <w:rPr>
          <w:sz w:val="28"/>
          <w:szCs w:val="28"/>
        </w:rPr>
        <w:t xml:space="preserve">: </w:t>
      </w:r>
      <w:r w:rsidR="0020543F">
        <w:rPr>
          <w:sz w:val="28"/>
          <w:szCs w:val="28"/>
        </w:rPr>
        <w:t>L</w:t>
      </w:r>
      <w:r w:rsidRPr="008063EF">
        <w:rPr>
          <w:sz w:val="28"/>
          <w:szCs w:val="28"/>
        </w:rPr>
        <w:t xml:space="preserve">os </w:t>
      </w:r>
      <w:r w:rsidR="0020543F">
        <w:rPr>
          <w:sz w:val="28"/>
          <w:szCs w:val="28"/>
        </w:rPr>
        <w:t>Usuarios/</w:t>
      </w:r>
      <w:r w:rsidRPr="008063EF">
        <w:rPr>
          <w:sz w:val="28"/>
          <w:szCs w:val="28"/>
        </w:rPr>
        <w:t xml:space="preserve">Clientes pueden consultar a la Agencia de Acceso a la Información Pública (o a la autoridad de contralor que la reemplace en el futuro), en forma gratuita, sobre la existencia de archivos, registros o bases de datos, sus finalidades y la identidad de sus responsables. Dicho organismo tiene a su cargo el Registro Nacional de Bases de Datos que es de acceso público y gratuito. </w:t>
      </w:r>
    </w:p>
    <w:p w:rsidR="0020543F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Derecho de acceso</w:t>
      </w:r>
      <w:r w:rsidRPr="008063EF">
        <w:rPr>
          <w:sz w:val="28"/>
          <w:szCs w:val="28"/>
        </w:rPr>
        <w:t xml:space="preserve">: </w:t>
      </w:r>
      <w:r w:rsidR="0020543F">
        <w:rPr>
          <w:sz w:val="28"/>
          <w:szCs w:val="28"/>
        </w:rPr>
        <w:t>C</w:t>
      </w:r>
      <w:r w:rsidRPr="008063EF">
        <w:rPr>
          <w:sz w:val="28"/>
          <w:szCs w:val="28"/>
        </w:rPr>
        <w:t xml:space="preserve">ualquier </w:t>
      </w:r>
      <w:r w:rsidR="0020543F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de </w:t>
      </w:r>
      <w:r w:rsidR="0020543F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, titular de datos personales, puede ejercer el derecho de acceso a su información </w:t>
      </w:r>
      <w:r w:rsidRPr="008063EF">
        <w:rPr>
          <w:sz w:val="28"/>
          <w:szCs w:val="28"/>
        </w:rPr>
        <w:lastRenderedPageBreak/>
        <w:t xml:space="preserve">personal existente en la base de datos de </w:t>
      </w:r>
      <w:r w:rsidR="0020543F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, en forma gratuita, con intervalos no inferiores a seis (6) meses, salvo que se acredite un interés legítimo al efecto. La información solicitada se proporciona de acuerdo a lo previsto en el marco normativo vigente. La información, a opción del titular del dato, podrá solicitarse personalmente, por nota escrita, correo electrónico, telefónicamente, medio postal o telegráfico, carta documento o presentación escrita con firma certificada, siempre acreditando identidad.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20543F">
        <w:rPr>
          <w:b/>
          <w:sz w:val="28"/>
          <w:szCs w:val="28"/>
        </w:rPr>
        <w:t>Derecho de rectificación, actualización, supresión y confidencialidad</w:t>
      </w:r>
      <w:r w:rsidRPr="008063EF">
        <w:rPr>
          <w:sz w:val="28"/>
          <w:szCs w:val="28"/>
        </w:rPr>
        <w:t xml:space="preserve">: el Cliente tiene derecho a que sean rectificados, actualizados, suprimidos o sometidos a confidencialidad, en forma gratuita, sus datos personales de conformidad a lo dispuesto en el artículo 16 de la ley 25.326. </w:t>
      </w:r>
      <w:r w:rsidR="0020543F">
        <w:rPr>
          <w:sz w:val="28"/>
          <w:szCs w:val="28"/>
        </w:rPr>
        <w:t>CORPICO,</w:t>
      </w:r>
      <w:r w:rsidRPr="008063EF">
        <w:rPr>
          <w:sz w:val="28"/>
          <w:szCs w:val="28"/>
        </w:rPr>
        <w:t xml:space="preserve"> en caso de corresponder, procederá a la rectificación, actualización, supresión o sometimiento a confidencialidad de los datos personales de acuerdo a lo previsto en el marco normativo vigente.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830851">
        <w:rPr>
          <w:b/>
          <w:sz w:val="28"/>
          <w:szCs w:val="28"/>
        </w:rPr>
        <w:t>Derecho de retiro o bloqueo</w:t>
      </w:r>
      <w:r w:rsidRPr="008063EF">
        <w:rPr>
          <w:sz w:val="28"/>
          <w:szCs w:val="28"/>
        </w:rPr>
        <w:t xml:space="preserve">: el Cliente podrá solicitar en forma gratuita el retiro o bloqueo de su nombre y correo electrónico de los archivos o bancos de datos con fines de publicidad (artículo 27 inciso 3 de la ley 25.326).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830851">
        <w:rPr>
          <w:b/>
          <w:sz w:val="28"/>
          <w:szCs w:val="28"/>
        </w:rPr>
        <w:t>Autoridad de aplicación</w:t>
      </w:r>
      <w:r w:rsidRPr="008063EF">
        <w:rPr>
          <w:sz w:val="28"/>
          <w:szCs w:val="28"/>
        </w:rPr>
        <w:t xml:space="preserve">: La Agencia de Acceso a la Información Pública, ente autárquico en el ámbito de la Jefatura de Gabinete de Ministros, con sede en Av. Presidente Gral. Julio A. Roca 710, Piso 2° de la Ciudad Autónoma de Buenos Aires, es la autoridad de aplicación y el órgano de Control de la Ley 25.326 y normas complementarias y tiene la atribución de atender las denuncias y reclamos que se interpongan con relación al incumplimiento de las normas sobre protección de datos personales. </w:t>
      </w:r>
    </w:p>
    <w:p w:rsidR="00830851" w:rsidRPr="00830851" w:rsidRDefault="009B6B0B" w:rsidP="008063EF">
      <w:pPr>
        <w:jc w:val="both"/>
        <w:rPr>
          <w:b/>
          <w:sz w:val="28"/>
          <w:szCs w:val="28"/>
        </w:rPr>
      </w:pPr>
      <w:r w:rsidRPr="00830851">
        <w:rPr>
          <w:b/>
          <w:sz w:val="28"/>
          <w:szCs w:val="28"/>
        </w:rPr>
        <w:t>3.</w:t>
      </w:r>
      <w:r w:rsidR="00830851" w:rsidRPr="00830851">
        <w:rPr>
          <w:b/>
          <w:sz w:val="28"/>
          <w:szCs w:val="28"/>
        </w:rPr>
        <w:t>-</w:t>
      </w:r>
      <w:r w:rsidRPr="00830851">
        <w:rPr>
          <w:b/>
          <w:sz w:val="28"/>
          <w:szCs w:val="28"/>
        </w:rPr>
        <w:t xml:space="preserve"> Finalidad.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 xml:space="preserve">Los datos personales que recolectamos serán utilizados por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con el objeto de brindar y mejorar su oferta de servicios y podrán ser utilizados para acciones promocionales de marketing propias o de terceros y/o con fines estadísticos. </w:t>
      </w:r>
    </w:p>
    <w:p w:rsidR="00830851" w:rsidRPr="00830851" w:rsidRDefault="009B6B0B" w:rsidP="008063EF">
      <w:pPr>
        <w:jc w:val="both"/>
        <w:rPr>
          <w:b/>
          <w:sz w:val="28"/>
          <w:szCs w:val="28"/>
        </w:rPr>
      </w:pPr>
      <w:r w:rsidRPr="00830851">
        <w:rPr>
          <w:b/>
          <w:sz w:val="28"/>
          <w:szCs w:val="28"/>
        </w:rPr>
        <w:t>4.</w:t>
      </w:r>
      <w:r w:rsidR="00830851" w:rsidRPr="00830851">
        <w:rPr>
          <w:b/>
          <w:sz w:val="28"/>
          <w:szCs w:val="28"/>
        </w:rPr>
        <w:t>-</w:t>
      </w:r>
      <w:r w:rsidRPr="00830851">
        <w:rPr>
          <w:b/>
          <w:sz w:val="28"/>
          <w:szCs w:val="28"/>
        </w:rPr>
        <w:t xml:space="preserve"> Como utilizamos la información recopilada.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lastRenderedPageBreak/>
        <w:t xml:space="preserve">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conoce y acepta expresamente que sus datos personales serán incluidos en archivos automatizados, procesados bajo normas de estricta confidencialidad y protección de datos. Asimismo, 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declara conocer que en el uso de los Servicios como así también los dispositivos vinculados y la navegación en las redes de datos, incluyendo pero no exclusivamente, redes sociales, páginas y sitios de internet generan información que es pasible de ser recolectada por terceros y que cuentan con términos y políticas de privacidad propias las cuales se aceptaron previamente. </w:t>
      </w:r>
    </w:p>
    <w:p w:rsidR="00830851" w:rsidRPr="00830851" w:rsidRDefault="009B6B0B" w:rsidP="008063EF">
      <w:pPr>
        <w:jc w:val="both"/>
        <w:rPr>
          <w:b/>
          <w:sz w:val="28"/>
          <w:szCs w:val="28"/>
        </w:rPr>
      </w:pPr>
      <w:r w:rsidRPr="00830851">
        <w:rPr>
          <w:b/>
          <w:sz w:val="28"/>
          <w:szCs w:val="28"/>
        </w:rPr>
        <w:t>5.</w:t>
      </w:r>
      <w:r w:rsidR="00830851" w:rsidRPr="00830851">
        <w:rPr>
          <w:b/>
          <w:sz w:val="28"/>
          <w:szCs w:val="28"/>
        </w:rPr>
        <w:t>-</w:t>
      </w:r>
      <w:r w:rsidRPr="00830851">
        <w:rPr>
          <w:b/>
          <w:sz w:val="28"/>
          <w:szCs w:val="28"/>
        </w:rPr>
        <w:t xml:space="preserve"> Con quien se comparte la información recopilada. </w:t>
      </w:r>
    </w:p>
    <w:p w:rsidR="00830851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 xml:space="preserve">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tomo conocimiento y acepta expresamente, y sin reservas, que aquellos datos que no requieren su consentimiento previo para su recolección, tratamiento y cesión -conforme con lo establecido en los artículos 5º, inciso 2., sub-inciso c), y 11º, de la Ley N° 25.326 de Protección de Datos Personales-, podrán ser utilizados por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, o por terceras personas a las que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se los hubiere cedido, con el fin de realizar acciones promocionales de marketing, sin necesidad de la notificación y/o autorización previa del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Cliente. Asimismo, 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presta su consentimiento previo, expreso e informado a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para que esta última suministre sus datos personales a: (i) cualquier sociedad </w:t>
      </w:r>
      <w:r w:rsidR="00830851">
        <w:rPr>
          <w:sz w:val="28"/>
          <w:szCs w:val="28"/>
        </w:rPr>
        <w:t xml:space="preserve">o grupo </w:t>
      </w:r>
      <w:r w:rsidRPr="008063EF">
        <w:rPr>
          <w:sz w:val="28"/>
          <w:szCs w:val="28"/>
        </w:rPr>
        <w:t xml:space="preserve">que </w:t>
      </w:r>
      <w:r w:rsidR="00830851">
        <w:rPr>
          <w:sz w:val="28"/>
          <w:szCs w:val="28"/>
        </w:rPr>
        <w:t xml:space="preserve">CORPICO </w:t>
      </w:r>
      <w:r w:rsidRPr="008063EF">
        <w:rPr>
          <w:sz w:val="28"/>
          <w:szCs w:val="28"/>
        </w:rPr>
        <w:t>integre</w:t>
      </w:r>
      <w:r w:rsidR="00830851">
        <w:rPr>
          <w:sz w:val="28"/>
          <w:szCs w:val="28"/>
        </w:rPr>
        <w:t xml:space="preserve"> </w:t>
      </w:r>
      <w:r w:rsidRPr="008063EF">
        <w:rPr>
          <w:sz w:val="28"/>
          <w:szCs w:val="28"/>
        </w:rPr>
        <w:t xml:space="preserve">y (ii) proveedores de productos y/o servicios con quienes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tenga convenio comercial vigente, con el objeto de entregar, ofrecer y/o vender productos, servicios y soluciones. En caso que el </w:t>
      </w:r>
      <w:r w:rsidR="00830851">
        <w:rPr>
          <w:sz w:val="28"/>
          <w:szCs w:val="28"/>
        </w:rPr>
        <w:t>Usuario/</w:t>
      </w:r>
      <w:r w:rsidRPr="008063EF">
        <w:rPr>
          <w:sz w:val="28"/>
          <w:szCs w:val="28"/>
        </w:rPr>
        <w:t xml:space="preserve">Cliente quisiera conocer la identificación y datos del cesionario de los datos personales cedidos, deberá solicitárselo a </w:t>
      </w:r>
      <w:r w:rsidR="00830851">
        <w:rPr>
          <w:sz w:val="28"/>
          <w:szCs w:val="28"/>
        </w:rPr>
        <w:t>CORPICO</w:t>
      </w:r>
      <w:r w:rsidRPr="008063EF">
        <w:rPr>
          <w:sz w:val="28"/>
          <w:szCs w:val="28"/>
        </w:rPr>
        <w:t xml:space="preserve"> por medio fehaciente, o personalmente, en los canales de atención al cliente, acreditando fehacientemente su identidad. </w:t>
      </w:r>
    </w:p>
    <w:p w:rsidR="009047E7" w:rsidRDefault="009B6B0B" w:rsidP="008063EF">
      <w:pPr>
        <w:jc w:val="both"/>
        <w:rPr>
          <w:sz w:val="28"/>
          <w:szCs w:val="28"/>
        </w:rPr>
      </w:pPr>
      <w:r w:rsidRPr="008063EF">
        <w:rPr>
          <w:sz w:val="28"/>
          <w:szCs w:val="28"/>
        </w:rPr>
        <w:t xml:space="preserve">6. Cambios en la política de privacidad. </w:t>
      </w:r>
    </w:p>
    <w:p w:rsidR="009B6B0B" w:rsidRPr="008063EF" w:rsidRDefault="009047E7" w:rsidP="008063EF">
      <w:pPr>
        <w:jc w:val="both"/>
        <w:rPr>
          <w:sz w:val="28"/>
          <w:szCs w:val="28"/>
        </w:rPr>
      </w:pPr>
      <w:r>
        <w:rPr>
          <w:sz w:val="28"/>
          <w:szCs w:val="28"/>
        </w:rPr>
        <w:t>CORPICO</w:t>
      </w:r>
      <w:r w:rsidR="009B6B0B" w:rsidRPr="008063EF">
        <w:rPr>
          <w:sz w:val="28"/>
          <w:szCs w:val="28"/>
        </w:rPr>
        <w:t xml:space="preserve"> informará las modificaciones con una antelación no menor a los treinta (30) días corridos, pudiendo el </w:t>
      </w:r>
      <w:bookmarkStart w:id="0" w:name="_GoBack"/>
      <w:bookmarkEnd w:id="0"/>
      <w:r w:rsidR="009B6B0B" w:rsidRPr="008063EF">
        <w:rPr>
          <w:sz w:val="28"/>
          <w:szCs w:val="28"/>
        </w:rPr>
        <w:t xml:space="preserve">Cliente, a su exclusivo criterio rescindir la/s solicitud/es de servicio/s, sin cargo, comunicando dicha </w:t>
      </w:r>
      <w:proofErr w:type="gramStart"/>
      <w:r w:rsidR="009B6B0B" w:rsidRPr="008063EF">
        <w:rPr>
          <w:sz w:val="28"/>
          <w:szCs w:val="28"/>
        </w:rPr>
        <w:lastRenderedPageBreak/>
        <w:t>decisión</w:t>
      </w:r>
      <w:proofErr w:type="gramEnd"/>
      <w:r w:rsidR="009B6B0B" w:rsidRPr="008063EF">
        <w:rPr>
          <w:sz w:val="28"/>
          <w:szCs w:val="28"/>
        </w:rPr>
        <w:t xml:space="preserve"> a TELECOM. El uso de cualquiera de los Servicios, luego de efectuados los </w:t>
      </w:r>
      <w:proofErr w:type="spellStart"/>
      <w:r w:rsidR="009B6B0B" w:rsidRPr="008063EF">
        <w:rPr>
          <w:sz w:val="28"/>
          <w:szCs w:val="28"/>
        </w:rPr>
        <w:t>cam</w:t>
      </w:r>
      <w:proofErr w:type="spellEnd"/>
    </w:p>
    <w:sectPr w:rsidR="009B6B0B" w:rsidRPr="00806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1E13"/>
    <w:multiLevelType w:val="hybridMultilevel"/>
    <w:tmpl w:val="37368D26"/>
    <w:lvl w:ilvl="0" w:tplc="2886214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B"/>
    <w:rsid w:val="001E6212"/>
    <w:rsid w:val="0020543F"/>
    <w:rsid w:val="008063EF"/>
    <w:rsid w:val="00830851"/>
    <w:rsid w:val="009047E7"/>
    <w:rsid w:val="009B6B0B"/>
    <w:rsid w:val="00F779DB"/>
    <w:rsid w:val="00F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1937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</dc:creator>
  <cp:lastModifiedBy>atp</cp:lastModifiedBy>
  <cp:revision>1</cp:revision>
  <dcterms:created xsi:type="dcterms:W3CDTF">2021-10-27T11:23:00Z</dcterms:created>
  <dcterms:modified xsi:type="dcterms:W3CDTF">2021-10-27T13:38:00Z</dcterms:modified>
</cp:coreProperties>
</file>